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A3477" w14:textId="77777777" w:rsidR="00EE02F7" w:rsidRDefault="00211FA6">
      <w:pPr>
        <w:snapToGrid w:val="0"/>
        <w:jc w:val="center"/>
        <w:rPr>
          <w:rFonts w:ascii="仿宋" w:eastAsia="仿宋" w:hAnsi="仿宋"/>
          <w:b/>
          <w:bCs/>
          <w:color w:val="33383D"/>
          <w:sz w:val="36"/>
          <w:szCs w:val="36"/>
        </w:rPr>
      </w:pPr>
      <w:r>
        <w:rPr>
          <w:rFonts w:ascii="仿宋" w:eastAsia="仿宋" w:hAnsi="仿宋"/>
          <w:b/>
          <w:bCs/>
          <w:color w:val="33383D"/>
          <w:sz w:val="36"/>
          <w:szCs w:val="36"/>
        </w:rPr>
        <w:t>关于材料科学与工程</w:t>
      </w:r>
      <w:proofErr w:type="gramStart"/>
      <w:r>
        <w:rPr>
          <w:rFonts w:ascii="仿宋" w:eastAsia="仿宋" w:hAnsi="仿宋"/>
          <w:b/>
          <w:bCs/>
          <w:color w:val="33383D"/>
          <w:sz w:val="36"/>
          <w:szCs w:val="36"/>
        </w:rPr>
        <w:t>学院党诗源</w:t>
      </w:r>
      <w:proofErr w:type="gramEnd"/>
      <w:r>
        <w:rPr>
          <w:rFonts w:ascii="仿宋" w:eastAsia="仿宋" w:hAnsi="仿宋"/>
          <w:b/>
          <w:bCs/>
          <w:color w:val="33383D"/>
          <w:sz w:val="36"/>
          <w:szCs w:val="36"/>
        </w:rPr>
        <w:t>等</w:t>
      </w:r>
      <w:r w:rsidR="00EE02F7">
        <w:rPr>
          <w:rFonts w:ascii="宋体" w:eastAsia="宋体" w:hAnsi="宋体" w:cs="宋体" w:hint="eastAsia"/>
          <w:b/>
          <w:bCs/>
          <w:color w:val="33383D"/>
          <w:sz w:val="36"/>
          <w:szCs w:val="36"/>
        </w:rPr>
        <w:t>十二</w:t>
      </w:r>
      <w:r>
        <w:rPr>
          <w:rFonts w:ascii="仿宋" w:eastAsia="仿宋" w:hAnsi="仿宋"/>
          <w:b/>
          <w:bCs/>
          <w:color w:val="33383D"/>
          <w:sz w:val="36"/>
          <w:szCs w:val="36"/>
        </w:rPr>
        <w:t>位同学</w:t>
      </w:r>
    </w:p>
    <w:p w14:paraId="2CEE566D" w14:textId="075BB84E" w:rsidR="00586348" w:rsidRDefault="00211FA6">
      <w:pPr>
        <w:snapToGrid w:val="0"/>
        <w:jc w:val="center"/>
        <w:rPr>
          <w:rFonts w:ascii="仿宋" w:eastAsia="仿宋" w:hAnsi="仿宋"/>
          <w:b/>
          <w:bCs/>
          <w:color w:val="33383D"/>
          <w:sz w:val="36"/>
          <w:szCs w:val="36"/>
        </w:rPr>
      </w:pPr>
      <w:r>
        <w:rPr>
          <w:rFonts w:ascii="仿宋" w:eastAsia="仿宋" w:hAnsi="仿宋"/>
          <w:b/>
          <w:bCs/>
          <w:color w:val="33383D"/>
          <w:sz w:val="36"/>
          <w:szCs w:val="36"/>
        </w:rPr>
        <w:t>硕士学位论文开题的公告</w:t>
      </w:r>
    </w:p>
    <w:p w14:paraId="4E76656B" w14:textId="77777777" w:rsidR="00586348" w:rsidRDefault="00586348">
      <w:pPr>
        <w:snapToGrid w:val="0"/>
        <w:jc w:val="center"/>
        <w:rPr>
          <w:rFonts w:ascii="楷体" w:eastAsia="楷体" w:hAnsi="楷体"/>
          <w:color w:val="000000"/>
          <w:sz w:val="32"/>
          <w:szCs w:val="32"/>
        </w:rPr>
      </w:pPr>
    </w:p>
    <w:p w14:paraId="2F1DA133" w14:textId="77777777" w:rsidR="00586348" w:rsidRDefault="00211FA6" w:rsidP="00D945D0">
      <w:pPr>
        <w:snapToGrid w:val="0"/>
        <w:spacing w:line="360" w:lineRule="auto"/>
        <w:jc w:val="center"/>
        <w:rPr>
          <w:rFonts w:ascii="楷体" w:eastAsia="楷体" w:hAnsi="楷体"/>
          <w:b/>
          <w:bCs/>
          <w:color w:val="33383D"/>
          <w:sz w:val="32"/>
          <w:szCs w:val="32"/>
        </w:rPr>
      </w:pPr>
      <w:r>
        <w:rPr>
          <w:rFonts w:ascii="楷体" w:eastAsia="楷体" w:hAnsi="楷体"/>
          <w:b/>
          <w:bCs/>
          <w:color w:val="33383D"/>
          <w:sz w:val="32"/>
          <w:szCs w:val="32"/>
        </w:rPr>
        <w:t>学生名单</w:t>
      </w:r>
    </w:p>
    <w:tbl>
      <w:tblPr>
        <w:tblStyle w:val="a7"/>
        <w:tblW w:w="9000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983"/>
        <w:gridCol w:w="1701"/>
        <w:gridCol w:w="5386"/>
        <w:gridCol w:w="930"/>
      </w:tblGrid>
      <w:tr w:rsidR="00586348" w14:paraId="37D267BB" w14:textId="77777777" w:rsidTr="00713778">
        <w:trPr>
          <w:trHeight w:val="27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DE783" w14:textId="77777777" w:rsidR="00586348" w:rsidRPr="00D945D0" w:rsidRDefault="00211FA6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75917" w14:textId="77777777" w:rsidR="00586348" w:rsidRPr="00D945D0" w:rsidRDefault="00211FA6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1B2A6" w14:textId="77777777" w:rsidR="00586348" w:rsidRPr="00D945D0" w:rsidRDefault="00211FA6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论文题目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F8EB5" w14:textId="77777777" w:rsidR="00586348" w:rsidRPr="00D945D0" w:rsidRDefault="00211FA6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导师</w:t>
            </w:r>
          </w:p>
        </w:tc>
      </w:tr>
      <w:tr w:rsidR="00586348" w14:paraId="698B7A7F" w14:textId="77777777" w:rsidTr="00713778">
        <w:trPr>
          <w:trHeight w:val="27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250B2" w14:textId="77777777" w:rsidR="00586348" w:rsidRPr="00D945D0" w:rsidRDefault="00211FA6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党诗源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E7563" w14:textId="27BF44FD" w:rsidR="00586348" w:rsidRPr="00D945D0" w:rsidRDefault="00211FA6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1377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2020318020</w:t>
            </w:r>
            <w:r w:rsidR="00713778" w:rsidRPr="00713778">
              <w:rPr>
                <w:rFonts w:asciiTheme="minorEastAsia" w:hAnsiTheme="minorEastAsia"/>
                <w:color w:val="000000"/>
                <w:sz w:val="24"/>
                <w:szCs w:val="24"/>
              </w:rPr>
              <w:t>2</w:t>
            </w:r>
            <w:r w:rsidRPr="00713778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A1DB3" w14:textId="740E3864" w:rsidR="00586348" w:rsidRPr="00D945D0" w:rsidRDefault="00D945D0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945D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层状铁-</w:t>
            </w:r>
            <w:proofErr w:type="gramStart"/>
            <w:r w:rsidRPr="00D945D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钴双金属</w:t>
            </w:r>
            <w:proofErr w:type="gramEnd"/>
            <w:r w:rsidRPr="00D945D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基纳米材料的合成及电化学性能研究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2217D" w14:textId="77777777" w:rsidR="00586348" w:rsidRPr="00D945D0" w:rsidRDefault="00211FA6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田光燕</w:t>
            </w:r>
            <w:proofErr w:type="gramEnd"/>
          </w:p>
        </w:tc>
      </w:tr>
      <w:tr w:rsidR="00586348" w14:paraId="13D880EA" w14:textId="77777777" w:rsidTr="00713778">
        <w:trPr>
          <w:trHeight w:val="27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73BEC" w14:textId="77777777" w:rsidR="00586348" w:rsidRPr="00D945D0" w:rsidRDefault="00211FA6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刘若璇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281C9" w14:textId="77777777" w:rsidR="00586348" w:rsidRPr="00D945D0" w:rsidRDefault="00211FA6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202031802079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9C692" w14:textId="77777777" w:rsidR="00586348" w:rsidRPr="00D945D0" w:rsidRDefault="00211FA6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磷酸铁锂低温性能的研究与应用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3C4FA" w14:textId="77777777" w:rsidR="00586348" w:rsidRPr="00D945D0" w:rsidRDefault="00211FA6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梁广川</w:t>
            </w:r>
          </w:p>
        </w:tc>
      </w:tr>
      <w:tr w:rsidR="00586348" w14:paraId="1C66511C" w14:textId="77777777" w:rsidTr="00713778">
        <w:trPr>
          <w:trHeight w:val="27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65F88" w14:textId="77777777" w:rsidR="00586348" w:rsidRPr="00D945D0" w:rsidRDefault="00211FA6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张媛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BCC09" w14:textId="77777777" w:rsidR="00586348" w:rsidRPr="00D945D0" w:rsidRDefault="00211FA6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202021801044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F30D5" w14:textId="77777777" w:rsidR="00586348" w:rsidRPr="00D945D0" w:rsidRDefault="00211FA6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硅酸</w:t>
            </w:r>
            <w:proofErr w:type="gramStart"/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锂</w:t>
            </w:r>
            <w:proofErr w:type="gramEnd"/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改性镍锰酸锂的制备及电化学性能研究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16B17" w14:textId="77777777" w:rsidR="00586348" w:rsidRPr="00D945D0" w:rsidRDefault="00211FA6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王丽</w:t>
            </w:r>
          </w:p>
        </w:tc>
      </w:tr>
      <w:tr w:rsidR="00586348" w14:paraId="57C6E8F4" w14:textId="77777777" w:rsidTr="00713778">
        <w:trPr>
          <w:trHeight w:val="27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26D66" w14:textId="77777777" w:rsidR="00586348" w:rsidRPr="00D945D0" w:rsidRDefault="00211FA6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崔振霄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BADCF" w14:textId="77777777" w:rsidR="00586348" w:rsidRPr="00D945D0" w:rsidRDefault="00211FA6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202021801015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7AA2E" w14:textId="77777777" w:rsidR="00586348" w:rsidRPr="00D945D0" w:rsidRDefault="00211FA6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生活垃圾炉渣协同污泥制备多孔陶粒的工艺研究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8613B" w14:textId="77777777" w:rsidR="00586348" w:rsidRPr="00D945D0" w:rsidRDefault="00211FA6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孟军平</w:t>
            </w:r>
          </w:p>
        </w:tc>
      </w:tr>
      <w:tr w:rsidR="00586348" w14:paraId="5CB96573" w14:textId="77777777" w:rsidTr="00713778">
        <w:trPr>
          <w:trHeight w:val="27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3AE4A" w14:textId="77777777" w:rsidR="00586348" w:rsidRPr="00D945D0" w:rsidRDefault="00211FA6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滑雪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1F199" w14:textId="77777777" w:rsidR="00586348" w:rsidRPr="00D945D0" w:rsidRDefault="00211FA6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202031802044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E5492" w14:textId="59A82ED7" w:rsidR="00586348" w:rsidRPr="00D945D0" w:rsidRDefault="00D945D0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945D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微化学环境下铁尾矿细粉表界面行为及结构调控研究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F44A5" w14:textId="77777777" w:rsidR="00586348" w:rsidRPr="00D945D0" w:rsidRDefault="00211FA6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田光燕</w:t>
            </w:r>
            <w:proofErr w:type="gramEnd"/>
          </w:p>
        </w:tc>
      </w:tr>
      <w:tr w:rsidR="00586348" w14:paraId="5C5D7F6D" w14:textId="77777777" w:rsidTr="00713778">
        <w:trPr>
          <w:trHeight w:val="27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5E230" w14:textId="77777777" w:rsidR="00586348" w:rsidRPr="00D945D0" w:rsidRDefault="00211FA6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武晓东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33D7A" w14:textId="77777777" w:rsidR="00586348" w:rsidRPr="00D945D0" w:rsidRDefault="00211FA6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202021801084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A5CB1" w14:textId="77777777" w:rsidR="00586348" w:rsidRPr="00D945D0" w:rsidRDefault="00211FA6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生物质炭对</w:t>
            </w:r>
            <w:proofErr w:type="gramStart"/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钼</w:t>
            </w:r>
            <w:proofErr w:type="gramEnd"/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尾矿中重金属变化规律的影响以及其在土壤修复中的应用研究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2D761" w14:textId="77777777" w:rsidR="00586348" w:rsidRPr="00D945D0" w:rsidRDefault="00211FA6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薛刚</w:t>
            </w:r>
          </w:p>
        </w:tc>
      </w:tr>
      <w:tr w:rsidR="00586348" w14:paraId="654911D6" w14:textId="77777777" w:rsidTr="00713778">
        <w:trPr>
          <w:trHeight w:val="27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E549D" w14:textId="77777777" w:rsidR="00586348" w:rsidRPr="00D945D0" w:rsidRDefault="00211FA6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雷印元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0C09D" w14:textId="77777777" w:rsidR="00586348" w:rsidRPr="00D945D0" w:rsidRDefault="00211FA6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202021801057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9F5A4" w14:textId="348A2FCD" w:rsidR="00586348" w:rsidRPr="00D945D0" w:rsidRDefault="00211FA6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电纺电气石</w:t>
            </w:r>
            <w:proofErr w:type="gramEnd"/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/</w:t>
            </w:r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聚合物复合纤维膜的制备及压电性能研究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16DAB" w14:textId="77777777" w:rsidR="00586348" w:rsidRPr="00D945D0" w:rsidRDefault="00211FA6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张红</w:t>
            </w:r>
          </w:p>
        </w:tc>
      </w:tr>
      <w:tr w:rsidR="00586348" w14:paraId="67253F26" w14:textId="77777777" w:rsidTr="00713778">
        <w:trPr>
          <w:trHeight w:val="27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E1AFB" w14:textId="77777777" w:rsidR="00586348" w:rsidRPr="00D945D0" w:rsidRDefault="00211FA6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杨雅迪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DD9A9" w14:textId="77777777" w:rsidR="00586348" w:rsidRPr="00D945D0" w:rsidRDefault="00211FA6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202021801045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4175D" w14:textId="77777777" w:rsidR="00586348" w:rsidRPr="00D945D0" w:rsidRDefault="00211FA6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聚合物涂层调控</w:t>
            </w:r>
            <w:proofErr w:type="gramStart"/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锌</w:t>
            </w:r>
            <w:proofErr w:type="gramEnd"/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金属负极及其电化学性能的研究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12500" w14:textId="77777777" w:rsidR="00586348" w:rsidRPr="00D945D0" w:rsidRDefault="00211FA6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王亚平</w:t>
            </w:r>
          </w:p>
        </w:tc>
      </w:tr>
      <w:tr w:rsidR="00586348" w14:paraId="14A95CA5" w14:textId="77777777" w:rsidTr="00713778">
        <w:trPr>
          <w:trHeight w:val="27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47FF4" w14:textId="77777777" w:rsidR="00586348" w:rsidRPr="00D945D0" w:rsidRDefault="00211FA6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郭红源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D83BD" w14:textId="4100E668" w:rsidR="00586348" w:rsidRPr="00D945D0" w:rsidRDefault="00211FA6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1B2381">
              <w:rPr>
                <w:rFonts w:asciiTheme="minorEastAsia" w:hAnsiTheme="minorEastAsia"/>
                <w:color w:val="000000"/>
                <w:sz w:val="24"/>
                <w:szCs w:val="24"/>
              </w:rPr>
              <w:t>202021</w:t>
            </w:r>
            <w:r w:rsidR="001B2381" w:rsidRPr="001B2381">
              <w:rPr>
                <w:rFonts w:asciiTheme="minorEastAsia" w:hAnsiTheme="minorEastAsia"/>
                <w:color w:val="000000"/>
                <w:sz w:val="24"/>
                <w:szCs w:val="24"/>
              </w:rPr>
              <w:t>8</w:t>
            </w:r>
            <w:r w:rsidRPr="001B2381">
              <w:rPr>
                <w:rFonts w:asciiTheme="minorEastAsia" w:hAnsiTheme="minorEastAsia"/>
                <w:color w:val="000000"/>
                <w:sz w:val="24"/>
                <w:szCs w:val="24"/>
              </w:rPr>
              <w:t>01097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3CA2B" w14:textId="77777777" w:rsidR="00586348" w:rsidRPr="00D945D0" w:rsidRDefault="00211FA6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磷酸盐正极材料的掺杂工艺研究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FABAA" w14:textId="77777777" w:rsidR="00586348" w:rsidRPr="00D945D0" w:rsidRDefault="00211FA6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梁广川</w:t>
            </w:r>
          </w:p>
        </w:tc>
      </w:tr>
      <w:tr w:rsidR="00586348" w14:paraId="4E59B502" w14:textId="77777777" w:rsidTr="00713778">
        <w:trPr>
          <w:trHeight w:val="27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3EF26" w14:textId="77777777" w:rsidR="00586348" w:rsidRPr="00D945D0" w:rsidRDefault="00211FA6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药</w:t>
            </w:r>
            <w:proofErr w:type="gramStart"/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秉</w:t>
            </w:r>
            <w:proofErr w:type="gramEnd"/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学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A4A09" w14:textId="77777777" w:rsidR="00586348" w:rsidRPr="00D945D0" w:rsidRDefault="00211FA6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202021801104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7352D" w14:textId="77777777" w:rsidR="00586348" w:rsidRPr="00D945D0" w:rsidRDefault="00211FA6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基于废土资源化利用制备碳化</w:t>
            </w:r>
            <w:proofErr w:type="gramStart"/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钼</w:t>
            </w:r>
            <w:proofErr w:type="gramEnd"/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材料及电催化性能研究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FED92" w14:textId="77777777" w:rsidR="00586348" w:rsidRPr="00D945D0" w:rsidRDefault="00211FA6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田光燕</w:t>
            </w:r>
            <w:proofErr w:type="gramEnd"/>
          </w:p>
        </w:tc>
      </w:tr>
      <w:tr w:rsidR="00586348" w14:paraId="7D78AAEC" w14:textId="77777777" w:rsidTr="00713778">
        <w:trPr>
          <w:trHeight w:val="27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1E5B1" w14:textId="77777777" w:rsidR="00586348" w:rsidRPr="00D945D0" w:rsidRDefault="00211FA6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付少雄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59A95" w14:textId="77777777" w:rsidR="00586348" w:rsidRPr="00D945D0" w:rsidRDefault="00211FA6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202021801075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81374" w14:textId="77777777" w:rsidR="00586348" w:rsidRPr="00D945D0" w:rsidRDefault="00211FA6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聚阴离子与阳离子共掺杂镍锰酸锂的制备及电化学性能研究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F345E" w14:textId="77777777" w:rsidR="00586348" w:rsidRPr="00D945D0" w:rsidRDefault="00211FA6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王丽</w:t>
            </w:r>
          </w:p>
        </w:tc>
      </w:tr>
      <w:tr w:rsidR="00586348" w14:paraId="208D69E8" w14:textId="77777777" w:rsidTr="00713778">
        <w:trPr>
          <w:trHeight w:val="27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22975" w14:textId="77777777" w:rsidR="00586348" w:rsidRPr="00D945D0" w:rsidRDefault="00211FA6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胡之文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D1B96" w14:textId="77777777" w:rsidR="00586348" w:rsidRPr="00D945D0" w:rsidRDefault="00211FA6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202031802088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8182B" w14:textId="77777777" w:rsidR="00586348" w:rsidRPr="00D945D0" w:rsidRDefault="00211FA6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生活垃圾炉渣基多孔陶粒的制备及其除磷性能研究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3F8D3" w14:textId="77777777" w:rsidR="00586348" w:rsidRPr="00D945D0" w:rsidRDefault="00211FA6" w:rsidP="00D945D0">
            <w:pPr>
              <w:snapToGrid w:val="0"/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945D0">
              <w:rPr>
                <w:rFonts w:asciiTheme="minorEastAsia" w:hAnsiTheme="minorEastAsia"/>
                <w:color w:val="000000"/>
                <w:sz w:val="24"/>
                <w:szCs w:val="24"/>
              </w:rPr>
              <w:t>孟军平</w:t>
            </w:r>
          </w:p>
        </w:tc>
      </w:tr>
    </w:tbl>
    <w:p w14:paraId="103FF0BD" w14:textId="4E6331E7" w:rsidR="00D945D0" w:rsidRDefault="00D945D0">
      <w:pPr>
        <w:snapToGrid w:val="0"/>
        <w:jc w:val="center"/>
        <w:rPr>
          <w:rFonts w:ascii="楷体" w:eastAsia="楷体" w:hAnsi="楷体"/>
          <w:b/>
          <w:bCs/>
          <w:color w:val="000000"/>
          <w:sz w:val="32"/>
          <w:szCs w:val="32"/>
        </w:rPr>
      </w:pPr>
    </w:p>
    <w:p w14:paraId="4E7E4CD9" w14:textId="77777777" w:rsidR="00D945D0" w:rsidRDefault="00D945D0">
      <w:pPr>
        <w:snapToGrid w:val="0"/>
        <w:jc w:val="center"/>
        <w:rPr>
          <w:rFonts w:ascii="楷体" w:eastAsia="楷体" w:hAnsi="楷体" w:hint="eastAsia"/>
          <w:b/>
          <w:bCs/>
          <w:color w:val="000000"/>
          <w:sz w:val="32"/>
          <w:szCs w:val="32"/>
        </w:rPr>
      </w:pPr>
    </w:p>
    <w:p w14:paraId="6C24A60C" w14:textId="2419E3AC" w:rsidR="00586348" w:rsidRDefault="00211FA6" w:rsidP="00713778">
      <w:pPr>
        <w:snapToGrid w:val="0"/>
        <w:spacing w:line="360" w:lineRule="auto"/>
        <w:jc w:val="center"/>
        <w:rPr>
          <w:rFonts w:ascii="楷体" w:eastAsia="楷体" w:hAnsi="楷体"/>
          <w:b/>
          <w:bCs/>
          <w:color w:val="000000"/>
          <w:sz w:val="32"/>
          <w:szCs w:val="32"/>
        </w:rPr>
      </w:pPr>
      <w:r>
        <w:rPr>
          <w:rFonts w:ascii="楷体" w:eastAsia="楷体" w:hAnsi="楷体"/>
          <w:b/>
          <w:bCs/>
          <w:color w:val="000000"/>
          <w:sz w:val="32"/>
          <w:szCs w:val="32"/>
        </w:rPr>
        <w:lastRenderedPageBreak/>
        <w:t>参加老师名单</w:t>
      </w:r>
    </w:p>
    <w:p w14:paraId="5503001C" w14:textId="77777777" w:rsidR="00586348" w:rsidRPr="00D945D0" w:rsidRDefault="00211FA6" w:rsidP="00713778">
      <w:pPr>
        <w:snapToGrid w:val="0"/>
        <w:spacing w:line="360" w:lineRule="auto"/>
        <w:rPr>
          <w:rFonts w:ascii="楷体" w:eastAsia="楷体" w:hAnsi="楷体"/>
          <w:color w:val="000000"/>
          <w:sz w:val="28"/>
          <w:szCs w:val="28"/>
        </w:rPr>
      </w:pPr>
      <w:r w:rsidRPr="00D945D0">
        <w:rPr>
          <w:rFonts w:ascii="楷体" w:eastAsia="楷体" w:hAnsi="楷体"/>
          <w:color w:val="000000"/>
          <w:sz w:val="28"/>
          <w:szCs w:val="28"/>
        </w:rPr>
        <w:t>梁广川</w:t>
      </w:r>
      <w:r w:rsidRPr="00D945D0">
        <w:rPr>
          <w:rFonts w:ascii="楷体" w:eastAsia="楷体" w:hAnsi="楷体"/>
          <w:color w:val="000000"/>
          <w:sz w:val="28"/>
          <w:szCs w:val="28"/>
        </w:rPr>
        <w:t xml:space="preserve">  </w:t>
      </w:r>
      <w:r w:rsidRPr="00D945D0">
        <w:rPr>
          <w:rFonts w:ascii="楷体" w:eastAsia="楷体" w:hAnsi="楷体"/>
          <w:color w:val="000000"/>
          <w:sz w:val="28"/>
          <w:szCs w:val="28"/>
        </w:rPr>
        <w:t>研究员、博士生导师</w:t>
      </w:r>
      <w:r w:rsidRPr="00D945D0">
        <w:rPr>
          <w:rFonts w:ascii="楷体" w:eastAsia="楷体" w:hAnsi="楷体"/>
          <w:color w:val="000000"/>
          <w:sz w:val="28"/>
          <w:szCs w:val="28"/>
        </w:rPr>
        <w:t xml:space="preserve"> </w:t>
      </w:r>
      <w:r w:rsidRPr="00D945D0">
        <w:rPr>
          <w:rFonts w:ascii="楷体" w:eastAsia="楷体" w:hAnsi="楷体"/>
          <w:color w:val="000000"/>
          <w:sz w:val="28"/>
          <w:szCs w:val="28"/>
        </w:rPr>
        <w:t>（河北工业大学）</w:t>
      </w:r>
    </w:p>
    <w:p w14:paraId="6F2825C9" w14:textId="21703C5A" w:rsidR="00586348" w:rsidRPr="00D945D0" w:rsidRDefault="00211FA6" w:rsidP="00713778">
      <w:pPr>
        <w:snapToGrid w:val="0"/>
        <w:spacing w:line="360" w:lineRule="auto"/>
        <w:rPr>
          <w:rFonts w:ascii="楷体" w:eastAsia="楷体" w:hAnsi="楷体"/>
          <w:color w:val="000000"/>
          <w:sz w:val="28"/>
          <w:szCs w:val="28"/>
        </w:rPr>
      </w:pPr>
      <w:proofErr w:type="gramStart"/>
      <w:r w:rsidRPr="00D945D0">
        <w:rPr>
          <w:rFonts w:ascii="楷体" w:eastAsia="楷体" w:hAnsi="楷体"/>
          <w:color w:val="000000"/>
          <w:sz w:val="28"/>
          <w:szCs w:val="28"/>
        </w:rPr>
        <w:t>薛</w:t>
      </w:r>
      <w:proofErr w:type="gramEnd"/>
      <w:r w:rsidR="00713778">
        <w:rPr>
          <w:rFonts w:ascii="楷体" w:eastAsia="楷体" w:hAnsi="楷体" w:hint="eastAsia"/>
          <w:color w:val="000000"/>
          <w:sz w:val="28"/>
          <w:szCs w:val="28"/>
        </w:rPr>
        <w:t xml:space="preserve"> </w:t>
      </w:r>
      <w:r w:rsidR="00713778">
        <w:rPr>
          <w:rFonts w:ascii="楷体" w:eastAsia="楷体" w:hAnsi="楷体"/>
          <w:color w:val="000000"/>
          <w:sz w:val="28"/>
          <w:szCs w:val="28"/>
        </w:rPr>
        <w:t xml:space="preserve"> </w:t>
      </w:r>
      <w:r w:rsidRPr="00D945D0">
        <w:rPr>
          <w:rFonts w:ascii="楷体" w:eastAsia="楷体" w:hAnsi="楷体"/>
          <w:color w:val="000000"/>
          <w:sz w:val="28"/>
          <w:szCs w:val="28"/>
        </w:rPr>
        <w:t>刚</w:t>
      </w:r>
      <w:r w:rsidRPr="00D945D0">
        <w:rPr>
          <w:rFonts w:ascii="楷体" w:eastAsia="楷体" w:hAnsi="楷体"/>
          <w:color w:val="000000"/>
          <w:sz w:val="28"/>
          <w:szCs w:val="28"/>
        </w:rPr>
        <w:t xml:space="preserve">  </w:t>
      </w:r>
      <w:r w:rsidRPr="00D945D0">
        <w:rPr>
          <w:rFonts w:ascii="楷体" w:eastAsia="楷体" w:hAnsi="楷体"/>
          <w:color w:val="000000"/>
          <w:sz w:val="28"/>
          <w:szCs w:val="28"/>
        </w:rPr>
        <w:t>教授、硕士生导师（河北工业大学）</w:t>
      </w:r>
    </w:p>
    <w:p w14:paraId="723E7445" w14:textId="390DAB0D" w:rsidR="00586348" w:rsidRPr="00D945D0" w:rsidRDefault="00211FA6" w:rsidP="00713778">
      <w:pPr>
        <w:snapToGrid w:val="0"/>
        <w:spacing w:line="360" w:lineRule="auto"/>
        <w:rPr>
          <w:rFonts w:ascii="楷体" w:eastAsia="楷体" w:hAnsi="楷体"/>
          <w:color w:val="000000"/>
          <w:sz w:val="28"/>
          <w:szCs w:val="28"/>
        </w:rPr>
      </w:pPr>
      <w:r w:rsidRPr="00D945D0">
        <w:rPr>
          <w:rFonts w:ascii="楷体" w:eastAsia="楷体" w:hAnsi="楷体"/>
          <w:color w:val="000000"/>
          <w:sz w:val="28"/>
          <w:szCs w:val="28"/>
        </w:rPr>
        <w:t>王</w:t>
      </w:r>
      <w:r w:rsidR="00713778">
        <w:rPr>
          <w:rFonts w:ascii="楷体" w:eastAsia="楷体" w:hAnsi="楷体" w:hint="eastAsia"/>
          <w:color w:val="000000"/>
          <w:sz w:val="28"/>
          <w:szCs w:val="28"/>
        </w:rPr>
        <w:t xml:space="preserve"> </w:t>
      </w:r>
      <w:r w:rsidR="00713778">
        <w:rPr>
          <w:rFonts w:ascii="楷体" w:eastAsia="楷体" w:hAnsi="楷体"/>
          <w:color w:val="000000"/>
          <w:sz w:val="28"/>
          <w:szCs w:val="28"/>
        </w:rPr>
        <w:t xml:space="preserve"> </w:t>
      </w:r>
      <w:r w:rsidRPr="00D945D0">
        <w:rPr>
          <w:rFonts w:ascii="楷体" w:eastAsia="楷体" w:hAnsi="楷体"/>
          <w:color w:val="000000"/>
          <w:sz w:val="28"/>
          <w:szCs w:val="28"/>
        </w:rPr>
        <w:t>丽</w:t>
      </w:r>
      <w:r w:rsidRPr="00D945D0">
        <w:rPr>
          <w:rFonts w:ascii="楷体" w:eastAsia="楷体" w:hAnsi="楷体"/>
          <w:color w:val="000000"/>
          <w:sz w:val="28"/>
          <w:szCs w:val="28"/>
        </w:rPr>
        <w:t xml:space="preserve">  </w:t>
      </w:r>
      <w:r w:rsidRPr="00D945D0">
        <w:rPr>
          <w:rFonts w:ascii="楷体" w:eastAsia="楷体" w:hAnsi="楷体"/>
          <w:color w:val="000000"/>
          <w:sz w:val="28"/>
          <w:szCs w:val="28"/>
        </w:rPr>
        <w:t>教授、博士生导师（河北工业大学）</w:t>
      </w:r>
    </w:p>
    <w:p w14:paraId="60FF7CC4" w14:textId="77777777" w:rsidR="00586348" w:rsidRPr="00D945D0" w:rsidRDefault="00211FA6" w:rsidP="00713778">
      <w:pPr>
        <w:snapToGrid w:val="0"/>
        <w:spacing w:line="360" w:lineRule="auto"/>
        <w:rPr>
          <w:rFonts w:ascii="楷体" w:eastAsia="楷体" w:hAnsi="楷体"/>
          <w:color w:val="000000"/>
          <w:sz w:val="28"/>
          <w:szCs w:val="28"/>
        </w:rPr>
      </w:pPr>
      <w:r w:rsidRPr="00D945D0">
        <w:rPr>
          <w:rFonts w:ascii="楷体" w:eastAsia="楷体" w:hAnsi="楷体"/>
          <w:color w:val="000000"/>
          <w:sz w:val="28"/>
          <w:szCs w:val="28"/>
        </w:rPr>
        <w:t>孟军平</w:t>
      </w:r>
      <w:r w:rsidRPr="00D945D0">
        <w:rPr>
          <w:rFonts w:ascii="楷体" w:eastAsia="楷体" w:hAnsi="楷体"/>
          <w:color w:val="000000"/>
          <w:sz w:val="28"/>
          <w:szCs w:val="28"/>
        </w:rPr>
        <w:t xml:space="preserve">  </w:t>
      </w:r>
      <w:proofErr w:type="spellStart"/>
      <w:r w:rsidRPr="00D945D0">
        <w:rPr>
          <w:rFonts w:ascii="楷体" w:eastAsia="楷体" w:hAnsi="楷体"/>
          <w:color w:val="000000"/>
          <w:sz w:val="28"/>
          <w:szCs w:val="28"/>
        </w:rPr>
        <w:t>副研究员、硕士生导师</w:t>
      </w:r>
      <w:proofErr w:type="spellEnd"/>
      <w:r w:rsidRPr="00D945D0">
        <w:rPr>
          <w:rFonts w:ascii="楷体" w:eastAsia="楷体" w:hAnsi="楷体"/>
          <w:color w:val="000000"/>
          <w:sz w:val="28"/>
          <w:szCs w:val="28"/>
        </w:rPr>
        <w:t>(</w:t>
      </w:r>
      <w:proofErr w:type="spellStart"/>
      <w:r w:rsidRPr="00D945D0">
        <w:rPr>
          <w:rFonts w:ascii="楷体" w:eastAsia="楷体" w:hAnsi="楷体"/>
          <w:color w:val="000000"/>
          <w:sz w:val="28"/>
          <w:szCs w:val="28"/>
        </w:rPr>
        <w:t>河北工业大学</w:t>
      </w:r>
      <w:proofErr w:type="spellEnd"/>
      <w:r w:rsidRPr="00D945D0">
        <w:rPr>
          <w:rFonts w:ascii="楷体" w:eastAsia="楷体" w:hAnsi="楷体"/>
          <w:color w:val="000000"/>
          <w:sz w:val="28"/>
          <w:szCs w:val="28"/>
        </w:rPr>
        <w:t>）</w:t>
      </w:r>
    </w:p>
    <w:p w14:paraId="4462553A" w14:textId="1ACD3917" w:rsidR="00586348" w:rsidRPr="00D945D0" w:rsidRDefault="00211FA6" w:rsidP="00713778">
      <w:pPr>
        <w:snapToGrid w:val="0"/>
        <w:spacing w:line="360" w:lineRule="auto"/>
        <w:rPr>
          <w:rFonts w:ascii="楷体" w:eastAsia="楷体" w:hAnsi="楷体"/>
          <w:color w:val="000000"/>
          <w:sz w:val="28"/>
          <w:szCs w:val="28"/>
        </w:rPr>
      </w:pPr>
      <w:r w:rsidRPr="00D945D0">
        <w:rPr>
          <w:rFonts w:ascii="楷体" w:eastAsia="楷体" w:hAnsi="楷体"/>
          <w:color w:val="000000"/>
          <w:sz w:val="28"/>
          <w:szCs w:val="28"/>
        </w:rPr>
        <w:t>张</w:t>
      </w:r>
      <w:r w:rsidR="00713778">
        <w:rPr>
          <w:rFonts w:ascii="楷体" w:eastAsia="楷体" w:hAnsi="楷体" w:hint="eastAsia"/>
          <w:color w:val="000000"/>
          <w:sz w:val="28"/>
          <w:szCs w:val="28"/>
        </w:rPr>
        <w:t xml:space="preserve"> </w:t>
      </w:r>
      <w:r w:rsidR="00713778">
        <w:rPr>
          <w:rFonts w:ascii="楷体" w:eastAsia="楷体" w:hAnsi="楷体"/>
          <w:color w:val="000000"/>
          <w:sz w:val="28"/>
          <w:szCs w:val="28"/>
        </w:rPr>
        <w:t xml:space="preserve"> </w:t>
      </w:r>
      <w:r w:rsidRPr="00D945D0">
        <w:rPr>
          <w:rFonts w:ascii="楷体" w:eastAsia="楷体" w:hAnsi="楷体"/>
          <w:color w:val="000000"/>
          <w:sz w:val="28"/>
          <w:szCs w:val="28"/>
        </w:rPr>
        <w:t>红</w:t>
      </w:r>
      <w:r w:rsidRPr="00D945D0">
        <w:rPr>
          <w:rFonts w:ascii="楷体" w:eastAsia="楷体" w:hAnsi="楷体"/>
          <w:color w:val="000000"/>
          <w:sz w:val="28"/>
          <w:szCs w:val="28"/>
        </w:rPr>
        <w:t xml:space="preserve">  </w:t>
      </w:r>
      <w:r w:rsidRPr="00D945D0">
        <w:rPr>
          <w:rFonts w:ascii="楷体" w:eastAsia="楷体" w:hAnsi="楷体"/>
          <w:color w:val="000000"/>
          <w:sz w:val="28"/>
          <w:szCs w:val="28"/>
        </w:rPr>
        <w:t>副教授、硕士生导师（河北工业大学）</w:t>
      </w:r>
    </w:p>
    <w:p w14:paraId="0B6C6CBD" w14:textId="77777777" w:rsidR="00586348" w:rsidRPr="00D945D0" w:rsidRDefault="00211FA6" w:rsidP="00713778">
      <w:pPr>
        <w:snapToGrid w:val="0"/>
        <w:spacing w:line="360" w:lineRule="auto"/>
        <w:rPr>
          <w:rFonts w:ascii="楷体" w:eastAsia="楷体" w:hAnsi="楷体"/>
          <w:color w:val="000000"/>
          <w:sz w:val="28"/>
          <w:szCs w:val="28"/>
        </w:rPr>
      </w:pPr>
      <w:proofErr w:type="gramStart"/>
      <w:r w:rsidRPr="00D945D0">
        <w:rPr>
          <w:rFonts w:ascii="楷体" w:eastAsia="楷体" w:hAnsi="楷体"/>
          <w:color w:val="000000"/>
          <w:sz w:val="28"/>
          <w:szCs w:val="28"/>
        </w:rPr>
        <w:t>田光燕</w:t>
      </w:r>
      <w:proofErr w:type="gramEnd"/>
      <w:r w:rsidRPr="00D945D0">
        <w:rPr>
          <w:rFonts w:ascii="楷体" w:eastAsia="楷体" w:hAnsi="楷体"/>
          <w:color w:val="000000"/>
          <w:sz w:val="28"/>
          <w:szCs w:val="28"/>
        </w:rPr>
        <w:t xml:space="preserve">  </w:t>
      </w:r>
      <w:proofErr w:type="spellStart"/>
      <w:r w:rsidRPr="00D945D0">
        <w:rPr>
          <w:rFonts w:ascii="楷体" w:eastAsia="楷体" w:hAnsi="楷体"/>
          <w:color w:val="000000"/>
          <w:sz w:val="28"/>
          <w:szCs w:val="28"/>
        </w:rPr>
        <w:t>讲师、博士生导师（河北工业大学</w:t>
      </w:r>
      <w:proofErr w:type="spellEnd"/>
      <w:r w:rsidRPr="00D945D0">
        <w:rPr>
          <w:rFonts w:ascii="楷体" w:eastAsia="楷体" w:hAnsi="楷体"/>
          <w:color w:val="000000"/>
          <w:sz w:val="28"/>
          <w:szCs w:val="28"/>
        </w:rPr>
        <w:t>）</w:t>
      </w:r>
    </w:p>
    <w:p w14:paraId="599439E4" w14:textId="77777777" w:rsidR="00586348" w:rsidRPr="00D945D0" w:rsidRDefault="00211FA6" w:rsidP="00713778">
      <w:pPr>
        <w:snapToGrid w:val="0"/>
        <w:spacing w:line="360" w:lineRule="auto"/>
        <w:rPr>
          <w:rFonts w:ascii="楷体" w:eastAsia="楷体" w:hAnsi="楷体"/>
          <w:color w:val="000000"/>
          <w:sz w:val="28"/>
          <w:szCs w:val="28"/>
        </w:rPr>
      </w:pPr>
      <w:r w:rsidRPr="00D945D0">
        <w:rPr>
          <w:rFonts w:ascii="楷体" w:eastAsia="楷体" w:hAnsi="楷体"/>
          <w:color w:val="000000"/>
          <w:sz w:val="28"/>
          <w:szCs w:val="28"/>
        </w:rPr>
        <w:t>王亚平</w:t>
      </w:r>
      <w:r w:rsidRPr="00D945D0">
        <w:rPr>
          <w:rFonts w:ascii="楷体" w:eastAsia="楷体" w:hAnsi="楷体"/>
          <w:color w:val="000000"/>
          <w:sz w:val="28"/>
          <w:szCs w:val="28"/>
        </w:rPr>
        <w:t xml:space="preserve">  </w:t>
      </w:r>
      <w:proofErr w:type="spellStart"/>
      <w:r w:rsidRPr="00D945D0">
        <w:rPr>
          <w:rFonts w:ascii="楷体" w:eastAsia="楷体" w:hAnsi="楷体"/>
          <w:color w:val="000000"/>
          <w:sz w:val="28"/>
          <w:szCs w:val="28"/>
        </w:rPr>
        <w:t>讲师、博士生导师（河北工业大学</w:t>
      </w:r>
      <w:proofErr w:type="spellEnd"/>
      <w:r w:rsidRPr="00D945D0">
        <w:rPr>
          <w:rFonts w:ascii="楷体" w:eastAsia="楷体" w:hAnsi="楷体"/>
          <w:color w:val="000000"/>
          <w:sz w:val="28"/>
          <w:szCs w:val="28"/>
        </w:rPr>
        <w:t>）</w:t>
      </w:r>
    </w:p>
    <w:p w14:paraId="267DD89D" w14:textId="629F129D" w:rsidR="00586348" w:rsidRDefault="00211FA6" w:rsidP="00713778">
      <w:pPr>
        <w:snapToGrid w:val="0"/>
        <w:spacing w:line="360" w:lineRule="auto"/>
        <w:rPr>
          <w:rFonts w:ascii="Times New Roman" w:eastAsia="Times New Roman" w:hAnsi="Times New Roman"/>
          <w:b/>
          <w:bCs/>
          <w:color w:val="000000"/>
          <w:sz w:val="30"/>
          <w:szCs w:val="30"/>
        </w:rPr>
      </w:pPr>
      <w:r>
        <w:rPr>
          <w:rFonts w:ascii="楷体" w:eastAsia="楷体" w:hAnsi="楷体"/>
          <w:b/>
          <w:bCs/>
          <w:color w:val="000000"/>
          <w:sz w:val="30"/>
          <w:szCs w:val="30"/>
        </w:rPr>
        <w:t>时间：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ab/>
        <w:t>2021</w:t>
      </w:r>
      <w:r>
        <w:rPr>
          <w:rFonts w:ascii="楷体" w:eastAsia="楷体" w:hAnsi="楷体"/>
          <w:b/>
          <w:bCs/>
          <w:color w:val="000000"/>
          <w:sz w:val="30"/>
          <w:szCs w:val="30"/>
        </w:rPr>
        <w:t>年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10</w:t>
      </w:r>
      <w:r>
        <w:rPr>
          <w:rFonts w:ascii="楷体" w:eastAsia="楷体" w:hAnsi="楷体"/>
          <w:b/>
          <w:bCs/>
          <w:color w:val="000000"/>
          <w:sz w:val="30"/>
          <w:szCs w:val="30"/>
        </w:rPr>
        <w:t>月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25</w:t>
      </w:r>
      <w:r>
        <w:rPr>
          <w:rFonts w:ascii="楷体" w:eastAsia="楷体" w:hAnsi="楷体"/>
          <w:b/>
          <w:bCs/>
          <w:color w:val="000000"/>
          <w:sz w:val="30"/>
          <w:szCs w:val="30"/>
        </w:rPr>
        <w:t>日下午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13:</w:t>
      </w:r>
      <w:r w:rsidR="00713778"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0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0-17:00</w:t>
      </w:r>
    </w:p>
    <w:p w14:paraId="44EBD162" w14:textId="2E9479DA" w:rsidR="00586348" w:rsidRDefault="00211FA6" w:rsidP="00713778">
      <w:pPr>
        <w:snapToGrid w:val="0"/>
        <w:spacing w:line="360" w:lineRule="auto"/>
        <w:rPr>
          <w:rFonts w:ascii="Times New Roman" w:eastAsia="Times New Roman" w:hAnsi="Times New Roman"/>
          <w:b/>
          <w:bCs/>
          <w:color w:val="000000"/>
          <w:sz w:val="30"/>
          <w:szCs w:val="30"/>
        </w:rPr>
      </w:pPr>
      <w:r>
        <w:rPr>
          <w:rFonts w:ascii="楷体" w:eastAsia="楷体" w:hAnsi="楷体"/>
          <w:b/>
          <w:bCs/>
          <w:color w:val="000000"/>
          <w:sz w:val="30"/>
          <w:szCs w:val="30"/>
        </w:rPr>
        <w:t>地点：</w:t>
      </w:r>
      <w:r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ab/>
      </w:r>
      <w:r>
        <w:rPr>
          <w:rFonts w:ascii="楷体" w:eastAsia="楷体" w:hAnsi="楷体"/>
          <w:b/>
          <w:bCs/>
          <w:color w:val="000000"/>
          <w:sz w:val="30"/>
          <w:szCs w:val="30"/>
        </w:rPr>
        <w:t>河北工业大学</w:t>
      </w:r>
      <w:proofErr w:type="gramStart"/>
      <w:r>
        <w:rPr>
          <w:rFonts w:ascii="楷体" w:eastAsia="楷体" w:hAnsi="楷体"/>
          <w:b/>
          <w:bCs/>
          <w:color w:val="000000"/>
          <w:sz w:val="30"/>
          <w:szCs w:val="30"/>
        </w:rPr>
        <w:t>北辰机材楼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C51</w:t>
      </w:r>
      <w:r w:rsidR="00713778">
        <w:rPr>
          <w:rFonts w:ascii="Times New Roman" w:eastAsia="Times New Roman" w:hAnsi="Times New Roman"/>
          <w:b/>
          <w:bCs/>
          <w:color w:val="000000"/>
          <w:sz w:val="30"/>
          <w:szCs w:val="30"/>
        </w:rPr>
        <w:t>6</w:t>
      </w:r>
    </w:p>
    <w:sectPr w:rsidR="00586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FA532" w14:textId="77777777" w:rsidR="00211FA6" w:rsidRDefault="00211FA6" w:rsidP="00D945D0">
      <w:r>
        <w:separator/>
      </w:r>
    </w:p>
  </w:endnote>
  <w:endnote w:type="continuationSeparator" w:id="0">
    <w:p w14:paraId="1AD7ABE5" w14:textId="77777777" w:rsidR="00211FA6" w:rsidRDefault="00211FA6" w:rsidP="00D9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281BB" w14:textId="77777777" w:rsidR="00211FA6" w:rsidRDefault="00211FA6" w:rsidP="00D945D0">
      <w:r>
        <w:separator/>
      </w:r>
    </w:p>
  </w:footnote>
  <w:footnote w:type="continuationSeparator" w:id="0">
    <w:p w14:paraId="115BC366" w14:textId="77777777" w:rsidR="00211FA6" w:rsidRDefault="00211FA6" w:rsidP="00D94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A"/>
    <w:rsid w:val="000C51B7"/>
    <w:rsid w:val="001B2381"/>
    <w:rsid w:val="00211FA6"/>
    <w:rsid w:val="00216EB9"/>
    <w:rsid w:val="00586348"/>
    <w:rsid w:val="0059531B"/>
    <w:rsid w:val="00616505"/>
    <w:rsid w:val="0062213C"/>
    <w:rsid w:val="00633F40"/>
    <w:rsid w:val="006549AD"/>
    <w:rsid w:val="00684D9C"/>
    <w:rsid w:val="00713778"/>
    <w:rsid w:val="00A60633"/>
    <w:rsid w:val="00BA0C1A"/>
    <w:rsid w:val="00C061CB"/>
    <w:rsid w:val="00C604EC"/>
    <w:rsid w:val="00D945D0"/>
    <w:rsid w:val="00E26251"/>
    <w:rsid w:val="00EA1EE8"/>
    <w:rsid w:val="00EE02F7"/>
    <w:rsid w:val="00F53662"/>
    <w:rsid w:val="083D07F0"/>
    <w:rsid w:val="105E3B74"/>
    <w:rsid w:val="1C2C4424"/>
    <w:rsid w:val="1CD54CE6"/>
    <w:rsid w:val="1DEC38DC"/>
    <w:rsid w:val="2574650C"/>
    <w:rsid w:val="30456175"/>
    <w:rsid w:val="36772279"/>
    <w:rsid w:val="434067C1"/>
    <w:rsid w:val="44854839"/>
    <w:rsid w:val="568D20C3"/>
    <w:rsid w:val="6EAF13B0"/>
    <w:rsid w:val="71061E72"/>
    <w:rsid w:val="7A3B2499"/>
    <w:rsid w:val="7CB3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F07FF"/>
  <w15:docId w15:val="{70FB5E67-EA68-4307-BB86-9248B843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Li Sijia</cp:lastModifiedBy>
  <cp:revision>10</cp:revision>
  <dcterms:created xsi:type="dcterms:W3CDTF">2017-01-10T09:10:00Z</dcterms:created>
  <dcterms:modified xsi:type="dcterms:W3CDTF">2021-10-20T03:01:00Z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FF2DBAC78D2C46EFBD943B689DC57156</vt:lpwstr>
  </property>
</Properties>
</file>