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EC" w:rsidRDefault="0026220B" w:rsidP="006F1864">
      <w:pPr>
        <w:widowControl/>
        <w:jc w:val="center"/>
        <w:rPr>
          <w:rFonts w:ascii="仿宋_GB2312" w:eastAsia="仿宋_GB2312" w:hAnsi="微软雅黑" w:cs="Times New Roman"/>
          <w:b/>
          <w:color w:val="33383D"/>
          <w:sz w:val="36"/>
          <w:szCs w:val="36"/>
        </w:rPr>
      </w:pP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关于材料科学与工程学院</w:t>
      </w:r>
      <w:r w:rsidR="00D765C8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2021级</w:t>
      </w:r>
      <w:r w:rsidR="00C74D33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博</w:t>
      </w:r>
      <w:r w:rsidR="00D765C8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士</w:t>
      </w:r>
      <w:r w:rsidR="00BB00D5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张彩虹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等</w:t>
      </w:r>
      <w:r w:rsidR="00C74D33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9</w:t>
      </w:r>
      <w:r w:rsidR="006F1864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位同学</w:t>
      </w:r>
      <w:r w:rsidR="00C74D33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博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士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学位论文</w:t>
      </w:r>
      <w:r w:rsidR="000D6367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开题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的公告</w:t>
      </w:r>
    </w:p>
    <w:p w:rsidR="00A90629" w:rsidRPr="00C74D33" w:rsidRDefault="00A90629" w:rsidP="000D6367">
      <w:pPr>
        <w:widowControl/>
        <w:jc w:val="center"/>
        <w:rPr>
          <w:rFonts w:ascii="楷体" w:eastAsia="楷体" w:hAnsi="楷体" w:cs="Times New Roman"/>
          <w:b/>
          <w:color w:val="33383D"/>
          <w:sz w:val="32"/>
          <w:szCs w:val="32"/>
        </w:rPr>
      </w:pPr>
    </w:p>
    <w:p w:rsidR="000D6367" w:rsidRPr="000D6367" w:rsidRDefault="000D6367" w:rsidP="000D6367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9"/>
        <w:tblW w:w="8893" w:type="dxa"/>
        <w:tblLook w:val="04A0" w:firstRow="1" w:lastRow="0" w:firstColumn="1" w:lastColumn="0" w:noHBand="0" w:noVBand="1"/>
      </w:tblPr>
      <w:tblGrid>
        <w:gridCol w:w="1101"/>
        <w:gridCol w:w="1701"/>
        <w:gridCol w:w="4815"/>
        <w:gridCol w:w="1276"/>
      </w:tblGrid>
      <w:tr w:rsidR="000D6367" w:rsidRPr="00F03C01" w:rsidTr="00555CB1">
        <w:trPr>
          <w:trHeight w:val="270"/>
        </w:trPr>
        <w:tc>
          <w:tcPr>
            <w:tcW w:w="1101" w:type="dxa"/>
            <w:noWrap/>
            <w:hideMark/>
          </w:tcPr>
          <w:p w:rsidR="000D6367" w:rsidRPr="00F03C01" w:rsidRDefault="000D6367" w:rsidP="00D765C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/>
            <w:hideMark/>
          </w:tcPr>
          <w:p w:rsidR="000D6367" w:rsidRPr="00F03C01" w:rsidRDefault="000D6367" w:rsidP="00D765C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815" w:type="dxa"/>
            <w:noWrap/>
            <w:hideMark/>
          </w:tcPr>
          <w:p w:rsidR="000D6367" w:rsidRPr="00F03C01" w:rsidRDefault="000D6367" w:rsidP="00D765C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hideMark/>
          </w:tcPr>
          <w:p w:rsidR="000D6367" w:rsidRPr="00F03C01" w:rsidRDefault="000D6367" w:rsidP="00D765C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</w:tr>
      <w:tr w:rsidR="00BB00D5" w:rsidRPr="00F03C01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B00D5" w:rsidRPr="00BB00D5" w:rsidRDefault="00BB00D5" w:rsidP="00BB00D5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张彩虹</w:t>
            </w:r>
          </w:p>
        </w:tc>
        <w:tc>
          <w:tcPr>
            <w:tcW w:w="1701" w:type="dxa"/>
            <w:noWrap/>
            <w:vAlign w:val="center"/>
          </w:tcPr>
          <w:p w:rsidR="00BB00D5" w:rsidRPr="00BB00D5" w:rsidRDefault="00BB00D5" w:rsidP="00BB00D5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202111801025</w:t>
            </w:r>
          </w:p>
        </w:tc>
        <w:tc>
          <w:tcPr>
            <w:tcW w:w="4815" w:type="dxa"/>
            <w:noWrap/>
            <w:vAlign w:val="center"/>
          </w:tcPr>
          <w:p w:rsidR="00BB00D5" w:rsidRPr="00BB00D5" w:rsidRDefault="00BB00D5" w:rsidP="00BB00D5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铁尾矿制备轻质多孔材料结构调控与性能研究</w:t>
            </w:r>
          </w:p>
        </w:tc>
        <w:tc>
          <w:tcPr>
            <w:tcW w:w="1276" w:type="dxa"/>
            <w:noWrap/>
            <w:vAlign w:val="center"/>
          </w:tcPr>
          <w:p w:rsidR="00BB00D5" w:rsidRPr="00BB00D5" w:rsidRDefault="00BB00D5" w:rsidP="00BB00D5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梁金生</w:t>
            </w:r>
          </w:p>
        </w:tc>
      </w:tr>
      <w:tr w:rsidR="00BB00D5" w:rsidRPr="00F03C01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张怀</w:t>
            </w:r>
          </w:p>
        </w:tc>
        <w:tc>
          <w:tcPr>
            <w:tcW w:w="17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202111801026</w:t>
            </w:r>
          </w:p>
        </w:tc>
        <w:tc>
          <w:tcPr>
            <w:tcW w:w="4815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范德瓦尔斯材料中斯格明子的开发与调控</w:t>
            </w:r>
          </w:p>
        </w:tc>
        <w:tc>
          <w:tcPr>
            <w:tcW w:w="1276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张小明</w:t>
            </w:r>
          </w:p>
        </w:tc>
      </w:tr>
      <w:tr w:rsidR="00BB00D5" w:rsidRPr="00F41D0A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赵庆玲</w:t>
            </w:r>
          </w:p>
        </w:tc>
        <w:tc>
          <w:tcPr>
            <w:tcW w:w="17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202111801028</w:t>
            </w:r>
          </w:p>
        </w:tc>
        <w:tc>
          <w:tcPr>
            <w:tcW w:w="4815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碳点的电化学可控制备及其表面态作用机理研究</w:t>
            </w:r>
          </w:p>
        </w:tc>
        <w:tc>
          <w:tcPr>
            <w:tcW w:w="1276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张兴华</w:t>
            </w:r>
          </w:p>
        </w:tc>
      </w:tr>
      <w:tr w:rsidR="00BB00D5" w:rsidRPr="00F03C01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龚佳佳</w:t>
            </w:r>
          </w:p>
        </w:tc>
        <w:tc>
          <w:tcPr>
            <w:tcW w:w="17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202111801030</w:t>
            </w:r>
          </w:p>
        </w:tc>
        <w:tc>
          <w:tcPr>
            <w:tcW w:w="4815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过渡金属纳米催化剂的制备及其电催化性能研究</w:t>
            </w:r>
          </w:p>
        </w:tc>
        <w:tc>
          <w:tcPr>
            <w:tcW w:w="1276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李思佳</w:t>
            </w:r>
          </w:p>
        </w:tc>
      </w:tr>
      <w:tr w:rsidR="00BB00D5" w:rsidRPr="00F03C01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刘芳</w:t>
            </w:r>
          </w:p>
        </w:tc>
        <w:tc>
          <w:tcPr>
            <w:tcW w:w="17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202111801031</w:t>
            </w:r>
          </w:p>
        </w:tc>
        <w:tc>
          <w:tcPr>
            <w:tcW w:w="4815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硼碳氮基材料的制备及其在电催化中的研究</w:t>
            </w:r>
          </w:p>
        </w:tc>
        <w:tc>
          <w:tcPr>
            <w:tcW w:w="1276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唐成春</w:t>
            </w:r>
          </w:p>
        </w:tc>
      </w:tr>
      <w:tr w:rsidR="00BB00D5" w:rsidRPr="00F41D0A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任杨杨</w:t>
            </w:r>
          </w:p>
        </w:tc>
        <w:tc>
          <w:tcPr>
            <w:tcW w:w="17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202111801032</w:t>
            </w:r>
          </w:p>
        </w:tc>
        <w:tc>
          <w:tcPr>
            <w:tcW w:w="4815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高效低铂与非铂催化剂的制备及电催化性能研究</w:t>
            </w:r>
          </w:p>
        </w:tc>
        <w:tc>
          <w:tcPr>
            <w:tcW w:w="1276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张兴华</w:t>
            </w:r>
          </w:p>
        </w:tc>
      </w:tr>
      <w:tr w:rsidR="00BB00D5" w:rsidRPr="00F41D0A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孙晨光</w:t>
            </w:r>
          </w:p>
        </w:tc>
        <w:tc>
          <w:tcPr>
            <w:tcW w:w="17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202111801033</w:t>
            </w:r>
          </w:p>
        </w:tc>
        <w:tc>
          <w:tcPr>
            <w:tcW w:w="4815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集成电路级硅材料缺陷控制及</w:t>
            </w: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SOI</w:t>
            </w: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结构制备</w:t>
            </w:r>
          </w:p>
        </w:tc>
        <w:tc>
          <w:tcPr>
            <w:tcW w:w="1276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陈贵锋</w:t>
            </w:r>
          </w:p>
        </w:tc>
      </w:tr>
      <w:tr w:rsidR="00BB00D5" w:rsidRPr="00F41D0A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张蕾</w:t>
            </w:r>
          </w:p>
        </w:tc>
        <w:tc>
          <w:tcPr>
            <w:tcW w:w="1701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</w:rPr>
              <w:t>202111801034</w:t>
            </w:r>
          </w:p>
        </w:tc>
        <w:tc>
          <w:tcPr>
            <w:tcW w:w="4815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智能响应型骨组织修复材料的设计及其生物学效应研究</w:t>
            </w:r>
          </w:p>
        </w:tc>
        <w:tc>
          <w:tcPr>
            <w:tcW w:w="1276" w:type="dxa"/>
            <w:noWrap/>
            <w:vAlign w:val="center"/>
          </w:tcPr>
          <w:p w:rsidR="00BB00D5" w:rsidRPr="00BB00D5" w:rsidRDefault="00BB00D5" w:rsidP="00BB00D5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B00D5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杨磊</w:t>
            </w:r>
          </w:p>
        </w:tc>
      </w:tr>
    </w:tbl>
    <w:p w:rsidR="00571E79" w:rsidRDefault="00571E79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:rsidR="0026220B" w:rsidRDefault="00F03C01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参加老师</w:t>
      </w:r>
      <w:r w:rsidR="0026220B"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:rsidR="00F03C01" w:rsidRPr="00F03C01" w:rsidRDefault="007B3F11" w:rsidP="00653740">
      <w:pPr>
        <w:ind w:left="5096" w:hangingChars="1820" w:hanging="5096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教</w:t>
      </w:r>
      <w:r w:rsidR="00653740">
        <w:rPr>
          <w:rFonts w:ascii="楷体" w:eastAsia="楷体" w:hAnsi="楷体" w:hint="eastAsia"/>
          <w:sz w:val="28"/>
          <w:szCs w:val="36"/>
        </w:rPr>
        <w:t xml:space="preserve"> </w:t>
      </w:r>
      <w:r w:rsidR="00653740">
        <w:rPr>
          <w:rFonts w:ascii="楷体" w:eastAsia="楷体" w:hAnsi="楷体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>授</w:t>
      </w:r>
      <w:r w:rsidR="0026220B" w:rsidRPr="00F03C01">
        <w:rPr>
          <w:rFonts w:ascii="楷体" w:eastAsia="楷体" w:hAnsi="楷体"/>
          <w:sz w:val="28"/>
          <w:szCs w:val="36"/>
        </w:rPr>
        <w:t>、博士生导师</w:t>
      </w:r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 w:rsidR="0026220B" w:rsidRPr="00F03C01">
        <w:rPr>
          <w:rFonts w:ascii="楷体" w:eastAsia="楷体" w:hAnsi="楷体"/>
          <w:sz w:val="28"/>
          <w:szCs w:val="36"/>
        </w:rPr>
        <w:t>（</w:t>
      </w:r>
      <w:r w:rsidR="0026220B" w:rsidRPr="00F03C01">
        <w:rPr>
          <w:rFonts w:ascii="楷体" w:eastAsia="楷体" w:hAnsi="楷体" w:hint="eastAsia"/>
          <w:sz w:val="28"/>
          <w:szCs w:val="36"/>
        </w:rPr>
        <w:t>河北工业大学</w:t>
      </w:r>
      <w:r w:rsidR="0026220B" w:rsidRPr="00F03C01">
        <w:rPr>
          <w:rFonts w:ascii="楷体" w:eastAsia="楷体" w:hAnsi="楷体"/>
          <w:sz w:val="28"/>
          <w:szCs w:val="36"/>
        </w:rPr>
        <w:t>）</w:t>
      </w:r>
      <w:r w:rsidR="00164763">
        <w:rPr>
          <w:rFonts w:ascii="楷体" w:eastAsia="楷体" w:hAnsi="楷体" w:hint="eastAsia"/>
          <w:sz w:val="28"/>
          <w:szCs w:val="36"/>
        </w:rPr>
        <w:t>：梁春永、陶俊光、秦春玲、郭忠路、赵建玲</w:t>
      </w:r>
    </w:p>
    <w:p w:rsidR="00F03C01" w:rsidRPr="00571E79" w:rsidRDefault="00F03C01" w:rsidP="00571E79">
      <w:pPr>
        <w:jc w:val="left"/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="00D765C8">
        <w:rPr>
          <w:rFonts w:ascii="楷体" w:eastAsia="楷体" w:hAnsi="楷体"/>
          <w:b/>
          <w:sz w:val="28"/>
          <w:szCs w:val="36"/>
        </w:rPr>
        <w:t xml:space="preserve"> </w:t>
      </w:r>
      <w:r w:rsidR="00DE65CA">
        <w:rPr>
          <w:rFonts w:ascii="楷体" w:eastAsia="楷体" w:hAnsi="楷体"/>
          <w:b/>
          <w:sz w:val="28"/>
          <w:szCs w:val="36"/>
        </w:rPr>
        <w:t>2022</w:t>
      </w:r>
      <w:r w:rsidR="00DE65CA">
        <w:rPr>
          <w:rFonts w:ascii="楷体" w:eastAsia="楷体" w:hAnsi="楷体" w:hint="eastAsia"/>
          <w:b/>
          <w:sz w:val="28"/>
          <w:szCs w:val="36"/>
        </w:rPr>
        <w:t>年1</w:t>
      </w:r>
      <w:r w:rsidR="00DE65CA">
        <w:rPr>
          <w:rFonts w:ascii="楷体" w:eastAsia="楷体" w:hAnsi="楷体"/>
          <w:b/>
          <w:sz w:val="28"/>
          <w:szCs w:val="36"/>
        </w:rPr>
        <w:t>1</w:t>
      </w:r>
      <w:r w:rsidR="00DE65CA">
        <w:rPr>
          <w:rFonts w:ascii="楷体" w:eastAsia="楷体" w:hAnsi="楷体" w:hint="eastAsia"/>
          <w:b/>
          <w:sz w:val="28"/>
          <w:szCs w:val="36"/>
        </w:rPr>
        <w:t>月1</w:t>
      </w:r>
      <w:r w:rsidR="00DE65CA">
        <w:rPr>
          <w:rFonts w:ascii="楷体" w:eastAsia="楷体" w:hAnsi="楷体"/>
          <w:b/>
          <w:sz w:val="28"/>
          <w:szCs w:val="36"/>
        </w:rPr>
        <w:t>2</w:t>
      </w:r>
      <w:r w:rsidR="00DE65CA">
        <w:rPr>
          <w:rFonts w:ascii="楷体" w:eastAsia="楷体" w:hAnsi="楷体" w:hint="eastAsia"/>
          <w:b/>
          <w:sz w:val="28"/>
          <w:szCs w:val="36"/>
        </w:rPr>
        <w:t>日</w:t>
      </w:r>
      <w:bookmarkStart w:id="0" w:name="_GoBack"/>
      <w:bookmarkEnd w:id="0"/>
    </w:p>
    <w:p w:rsidR="00F03C01" w:rsidRPr="00571E79" w:rsidRDefault="00F03C01" w:rsidP="00F03C01">
      <w:pPr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地点：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="00D765C8">
        <w:rPr>
          <w:rFonts w:ascii="楷体" w:eastAsia="楷体" w:hAnsi="楷体" w:hint="eastAsia"/>
          <w:b/>
          <w:sz w:val="28"/>
          <w:szCs w:val="36"/>
        </w:rPr>
        <w:t xml:space="preserve"> </w:t>
      </w:r>
      <w:r w:rsidR="00DE65CA">
        <w:rPr>
          <w:rFonts w:ascii="楷体" w:eastAsia="楷体" w:hAnsi="楷体" w:hint="eastAsia"/>
          <w:b/>
          <w:sz w:val="28"/>
          <w:szCs w:val="36"/>
        </w:rPr>
        <w:t>腾讯会议</w:t>
      </w:r>
    </w:p>
    <w:p w:rsidR="0026220B" w:rsidRPr="00571E79" w:rsidRDefault="0026220B" w:rsidP="00D765C8">
      <w:pPr>
        <w:ind w:firstLineChars="1200" w:firstLine="3373"/>
        <w:rPr>
          <w:rFonts w:ascii="楷体" w:eastAsia="楷体" w:hAnsi="楷体"/>
          <w:b/>
          <w:bCs/>
          <w:sz w:val="28"/>
          <w:szCs w:val="36"/>
        </w:rPr>
      </w:pPr>
      <w:r w:rsidRPr="00571E79">
        <w:rPr>
          <w:rFonts w:ascii="楷体" w:eastAsia="楷体" w:hAnsi="楷体" w:hint="eastAsia"/>
          <w:b/>
          <w:bCs/>
          <w:sz w:val="28"/>
          <w:szCs w:val="36"/>
        </w:rPr>
        <w:t>欢迎参加！</w:t>
      </w:r>
    </w:p>
    <w:sectPr w:rsidR="0026220B" w:rsidRPr="0057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A8" w:rsidRDefault="003813A8" w:rsidP="004B32EC">
      <w:r>
        <w:separator/>
      </w:r>
    </w:p>
  </w:endnote>
  <w:endnote w:type="continuationSeparator" w:id="0">
    <w:p w:rsidR="003813A8" w:rsidRDefault="003813A8" w:rsidP="004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A8" w:rsidRDefault="003813A8" w:rsidP="004B32EC">
      <w:r>
        <w:separator/>
      </w:r>
    </w:p>
  </w:footnote>
  <w:footnote w:type="continuationSeparator" w:id="0">
    <w:p w:rsidR="003813A8" w:rsidRDefault="003813A8" w:rsidP="004B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0488A"/>
    <w:rsid w:val="000D6367"/>
    <w:rsid w:val="00164763"/>
    <w:rsid w:val="001761DB"/>
    <w:rsid w:val="001F6BEE"/>
    <w:rsid w:val="00240373"/>
    <w:rsid w:val="00240B7F"/>
    <w:rsid w:val="0026220B"/>
    <w:rsid w:val="0026370F"/>
    <w:rsid w:val="00274BE3"/>
    <w:rsid w:val="002A365A"/>
    <w:rsid w:val="0036364A"/>
    <w:rsid w:val="00370396"/>
    <w:rsid w:val="003813A8"/>
    <w:rsid w:val="003A4A38"/>
    <w:rsid w:val="003B30B5"/>
    <w:rsid w:val="003B37E1"/>
    <w:rsid w:val="004421FA"/>
    <w:rsid w:val="004525D5"/>
    <w:rsid w:val="00463A45"/>
    <w:rsid w:val="00484645"/>
    <w:rsid w:val="004B32EC"/>
    <w:rsid w:val="00555CB1"/>
    <w:rsid w:val="00571E79"/>
    <w:rsid w:val="005B4807"/>
    <w:rsid w:val="00653740"/>
    <w:rsid w:val="006815FA"/>
    <w:rsid w:val="006D2770"/>
    <w:rsid w:val="006F1864"/>
    <w:rsid w:val="00724767"/>
    <w:rsid w:val="0075640F"/>
    <w:rsid w:val="007A546E"/>
    <w:rsid w:val="007B3F11"/>
    <w:rsid w:val="007C07A8"/>
    <w:rsid w:val="007D0E2A"/>
    <w:rsid w:val="00805793"/>
    <w:rsid w:val="00823B16"/>
    <w:rsid w:val="008914AA"/>
    <w:rsid w:val="008F4B2D"/>
    <w:rsid w:val="0093151D"/>
    <w:rsid w:val="0094787E"/>
    <w:rsid w:val="009925AC"/>
    <w:rsid w:val="009974CA"/>
    <w:rsid w:val="00A33E64"/>
    <w:rsid w:val="00A90629"/>
    <w:rsid w:val="00AB55FE"/>
    <w:rsid w:val="00B47694"/>
    <w:rsid w:val="00BB00D5"/>
    <w:rsid w:val="00BC14F7"/>
    <w:rsid w:val="00BE66AA"/>
    <w:rsid w:val="00C74D33"/>
    <w:rsid w:val="00CC6B9C"/>
    <w:rsid w:val="00CD5E1A"/>
    <w:rsid w:val="00CF197D"/>
    <w:rsid w:val="00CF4E46"/>
    <w:rsid w:val="00D765C8"/>
    <w:rsid w:val="00DE65CA"/>
    <w:rsid w:val="00E30BE7"/>
    <w:rsid w:val="00E37F16"/>
    <w:rsid w:val="00F03C01"/>
    <w:rsid w:val="00F1046C"/>
    <w:rsid w:val="00F12F24"/>
    <w:rsid w:val="00F41D0A"/>
    <w:rsid w:val="00F7768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A2942"/>
  <w15:docId w15:val="{5FD13A16-B1D0-4A7F-9A5A-C83A518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2EC"/>
    <w:rPr>
      <w:sz w:val="18"/>
      <w:szCs w:val="18"/>
    </w:rPr>
  </w:style>
  <w:style w:type="paragraph" w:styleId="a7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B32EC"/>
    <w:rPr>
      <w:b/>
      <w:bCs/>
    </w:rPr>
  </w:style>
  <w:style w:type="table" w:styleId="a9">
    <w:name w:val="Table Grid"/>
    <w:basedOn w:val="a1"/>
    <w:uiPriority w:val="59"/>
    <w:rsid w:val="004B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Windows User</cp:lastModifiedBy>
  <cp:revision>7</cp:revision>
  <dcterms:created xsi:type="dcterms:W3CDTF">2022-11-07T09:05:00Z</dcterms:created>
  <dcterms:modified xsi:type="dcterms:W3CDTF">2022-11-09T02:00:00Z</dcterms:modified>
</cp:coreProperties>
</file>